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78" w:rsidRPr="00387455" w:rsidRDefault="00390878" w:rsidP="00390878">
      <w:pPr>
        <w:pStyle w:val="21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sz w:val="16"/>
          <w:szCs w:val="16"/>
        </w:rPr>
      </w:pPr>
    </w:p>
    <w:p w:rsidR="00390878" w:rsidRPr="00390878" w:rsidRDefault="00390878" w:rsidP="00390878">
      <w:pPr>
        <w:pStyle w:val="21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color w:val="FF0000"/>
          <w:sz w:val="40"/>
          <w:szCs w:val="40"/>
        </w:rPr>
      </w:pPr>
      <w:r w:rsidRPr="00390878">
        <w:rPr>
          <w:b/>
          <w:color w:val="FF0000"/>
          <w:sz w:val="40"/>
          <w:szCs w:val="40"/>
        </w:rPr>
        <w:t>4 квітня, 14.00 – відкриття</w:t>
      </w:r>
    </w:p>
    <w:p w:rsidR="00390878" w:rsidRPr="00390878" w:rsidRDefault="00390878" w:rsidP="00390878">
      <w:pPr>
        <w:pStyle w:val="21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color w:val="FF0000"/>
          <w:sz w:val="40"/>
          <w:szCs w:val="40"/>
        </w:rPr>
      </w:pPr>
      <w:r w:rsidRPr="00390878">
        <w:rPr>
          <w:b/>
          <w:color w:val="FF0000"/>
          <w:sz w:val="40"/>
          <w:szCs w:val="40"/>
        </w:rPr>
        <w:t xml:space="preserve">І Наукових читань пам'яті професора А.І. </w:t>
      </w:r>
      <w:proofErr w:type="spellStart"/>
      <w:r w:rsidRPr="00390878">
        <w:rPr>
          <w:b/>
          <w:color w:val="FF0000"/>
          <w:sz w:val="40"/>
          <w:szCs w:val="40"/>
        </w:rPr>
        <w:t>Уйомова</w:t>
      </w:r>
      <w:proofErr w:type="spellEnd"/>
    </w:p>
    <w:p w:rsidR="00390878" w:rsidRPr="00390878" w:rsidRDefault="00390878" w:rsidP="00390878">
      <w:pPr>
        <w:pStyle w:val="21"/>
        <w:jc w:val="center"/>
        <w:rPr>
          <w:color w:val="002060"/>
          <w:sz w:val="16"/>
          <w:szCs w:val="16"/>
        </w:rPr>
      </w:pPr>
      <w:r>
        <w:rPr>
          <w:noProof/>
          <w:color w:val="002060"/>
          <w:sz w:val="16"/>
          <w:szCs w:val="16"/>
          <w:lang w:val="ru-RU" w:eastAsia="ru-RU"/>
        </w:rPr>
        <w:drawing>
          <wp:inline distT="0" distB="0" distL="0" distR="0">
            <wp:extent cx="2688336" cy="20452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емов на трибуне сре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2045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0878" w:rsidRPr="00390878" w:rsidRDefault="00390878" w:rsidP="00390878">
      <w:pPr>
        <w:pStyle w:val="21"/>
        <w:rPr>
          <w:color w:val="002060"/>
          <w:sz w:val="10"/>
          <w:szCs w:val="10"/>
        </w:rPr>
      </w:pPr>
    </w:p>
    <w:p w:rsidR="00390878" w:rsidRPr="00390878" w:rsidRDefault="00390878" w:rsidP="00390878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color w:val="002060"/>
          <w:sz w:val="16"/>
          <w:szCs w:val="16"/>
          <w:lang w:val="uk-UA"/>
        </w:rPr>
      </w:pPr>
    </w:p>
    <w:p w:rsidR="00390878" w:rsidRPr="00390878" w:rsidRDefault="00390878" w:rsidP="00390878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color w:val="FF0000"/>
          <w:sz w:val="48"/>
          <w:szCs w:val="48"/>
          <w:lang w:val="uk-UA"/>
        </w:rPr>
      </w:pPr>
      <w:r w:rsidRPr="00390878">
        <w:rPr>
          <w:b/>
          <w:color w:val="FF0000"/>
          <w:sz w:val="48"/>
          <w:szCs w:val="48"/>
          <w:lang w:val="uk-UA"/>
        </w:rPr>
        <w:t>І Пленарне засідання</w:t>
      </w:r>
    </w:p>
    <w:p w:rsidR="00390878" w:rsidRPr="00390878" w:rsidRDefault="00390878" w:rsidP="00390878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color w:val="002060"/>
          <w:sz w:val="16"/>
          <w:szCs w:val="16"/>
          <w:lang w:val="uk-UA"/>
        </w:rPr>
      </w:pPr>
    </w:p>
    <w:p w:rsidR="00390878" w:rsidRPr="00390878" w:rsidRDefault="00390878" w:rsidP="00390878">
      <w:pPr>
        <w:ind w:right="72"/>
        <w:jc w:val="both"/>
        <w:rPr>
          <w:color w:val="002060"/>
          <w:sz w:val="28"/>
          <w:szCs w:val="28"/>
          <w:lang w:val="uk-UA"/>
        </w:rPr>
      </w:pPr>
    </w:p>
    <w:p w:rsidR="00D957C4" w:rsidRDefault="00FC6198" w:rsidP="00FC6198">
      <w:pPr>
        <w:jc w:val="center"/>
        <w:rPr>
          <w:b/>
          <w:color w:val="002060"/>
          <w:sz w:val="40"/>
          <w:szCs w:val="40"/>
          <w:lang w:val="uk-UA"/>
        </w:rPr>
      </w:pPr>
      <w:r>
        <w:rPr>
          <w:b/>
          <w:color w:val="002060"/>
          <w:sz w:val="40"/>
          <w:szCs w:val="40"/>
          <w:lang w:val="uk-UA"/>
        </w:rPr>
        <w:t>Вступне слово декана філософського факультету О.В.Чайковського</w:t>
      </w:r>
    </w:p>
    <w:p w:rsidR="00FC6198" w:rsidRDefault="00FC6198" w:rsidP="00390878">
      <w:pPr>
        <w:jc w:val="both"/>
        <w:rPr>
          <w:b/>
          <w:color w:val="002060"/>
          <w:sz w:val="40"/>
          <w:szCs w:val="40"/>
          <w:lang w:val="uk-UA"/>
        </w:rPr>
      </w:pPr>
    </w:p>
    <w:p w:rsidR="00390878" w:rsidRPr="00390878" w:rsidRDefault="00390878" w:rsidP="00390878">
      <w:pPr>
        <w:jc w:val="both"/>
        <w:rPr>
          <w:b/>
          <w:color w:val="002060"/>
          <w:sz w:val="40"/>
          <w:szCs w:val="40"/>
          <w:lang w:val="uk-UA"/>
        </w:rPr>
      </w:pPr>
      <w:r w:rsidRPr="00390878">
        <w:rPr>
          <w:b/>
          <w:color w:val="002060"/>
          <w:sz w:val="40"/>
          <w:szCs w:val="40"/>
          <w:lang w:val="uk-UA"/>
        </w:rPr>
        <w:t>1.    Двоїсте системне моделювання (А. Уйомов) як співвіднесене та обопільне (Аристотель) в логічних формах.</w:t>
      </w:r>
    </w:p>
    <w:p w:rsidR="00390878" w:rsidRPr="00390878" w:rsidRDefault="00390878" w:rsidP="00390878">
      <w:pPr>
        <w:jc w:val="both"/>
        <w:rPr>
          <w:b/>
          <w:color w:val="002060"/>
          <w:sz w:val="40"/>
          <w:szCs w:val="40"/>
          <w:lang w:val="uk-UA"/>
        </w:rPr>
      </w:pPr>
      <w:r w:rsidRPr="00390878">
        <w:rPr>
          <w:b/>
          <w:i/>
          <w:color w:val="002060"/>
          <w:sz w:val="40"/>
          <w:szCs w:val="40"/>
          <w:lang w:val="uk-UA"/>
        </w:rPr>
        <w:t xml:space="preserve">   Доповідач – </w:t>
      </w:r>
      <w:r w:rsidRPr="00390878">
        <w:rPr>
          <w:b/>
          <w:color w:val="002060"/>
          <w:sz w:val="40"/>
          <w:szCs w:val="40"/>
          <w:lang w:val="uk-UA"/>
        </w:rPr>
        <w:t xml:space="preserve">Терентьєва Л.М., </w:t>
      </w:r>
      <w:proofErr w:type="spellStart"/>
      <w:r w:rsidRPr="00390878">
        <w:rPr>
          <w:b/>
          <w:color w:val="002060"/>
          <w:sz w:val="40"/>
          <w:szCs w:val="40"/>
          <w:lang w:val="uk-UA"/>
        </w:rPr>
        <w:t>д.філос.н</w:t>
      </w:r>
      <w:proofErr w:type="spellEnd"/>
      <w:r w:rsidRPr="00390878">
        <w:rPr>
          <w:b/>
          <w:color w:val="002060"/>
          <w:sz w:val="40"/>
          <w:szCs w:val="40"/>
          <w:lang w:val="uk-UA"/>
        </w:rPr>
        <w:t>., проф., Одеський національний університет імені І.І. Мечникова.</w:t>
      </w:r>
    </w:p>
    <w:p w:rsidR="00D957C4" w:rsidRPr="00390878" w:rsidRDefault="00D957C4" w:rsidP="00390878">
      <w:pPr>
        <w:jc w:val="both"/>
        <w:rPr>
          <w:b/>
          <w:color w:val="002060"/>
          <w:sz w:val="40"/>
          <w:szCs w:val="40"/>
          <w:lang w:val="uk-UA"/>
        </w:rPr>
      </w:pPr>
    </w:p>
    <w:p w:rsidR="00390878" w:rsidRPr="00390878" w:rsidRDefault="00390878" w:rsidP="00390878">
      <w:pPr>
        <w:jc w:val="both"/>
        <w:rPr>
          <w:b/>
          <w:color w:val="002060"/>
          <w:sz w:val="40"/>
          <w:szCs w:val="40"/>
          <w:lang w:val="uk-UA"/>
        </w:rPr>
      </w:pPr>
      <w:r w:rsidRPr="00390878">
        <w:rPr>
          <w:b/>
          <w:color w:val="002060"/>
          <w:sz w:val="40"/>
          <w:szCs w:val="40"/>
          <w:lang w:val="uk-UA"/>
        </w:rPr>
        <w:t xml:space="preserve">2.    Філософська спадщина А.І. </w:t>
      </w:r>
      <w:proofErr w:type="spellStart"/>
      <w:r w:rsidRPr="00390878">
        <w:rPr>
          <w:b/>
          <w:color w:val="002060"/>
          <w:sz w:val="40"/>
          <w:szCs w:val="40"/>
          <w:lang w:val="uk-UA"/>
        </w:rPr>
        <w:t>Уйомова</w:t>
      </w:r>
      <w:proofErr w:type="spellEnd"/>
      <w:r w:rsidRPr="00390878">
        <w:rPr>
          <w:b/>
          <w:color w:val="002060"/>
          <w:sz w:val="40"/>
          <w:szCs w:val="40"/>
          <w:lang w:val="uk-UA"/>
        </w:rPr>
        <w:t xml:space="preserve"> і сучасна філософська антропологія.</w:t>
      </w:r>
    </w:p>
    <w:p w:rsidR="00390878" w:rsidRPr="00390878" w:rsidRDefault="00390878" w:rsidP="00390878">
      <w:pPr>
        <w:jc w:val="both"/>
        <w:rPr>
          <w:b/>
          <w:color w:val="002060"/>
          <w:sz w:val="40"/>
          <w:szCs w:val="40"/>
          <w:lang w:val="uk-UA"/>
        </w:rPr>
      </w:pPr>
      <w:r w:rsidRPr="00390878">
        <w:rPr>
          <w:b/>
          <w:i/>
          <w:color w:val="002060"/>
          <w:sz w:val="40"/>
          <w:szCs w:val="40"/>
          <w:lang w:val="uk-UA"/>
        </w:rPr>
        <w:t xml:space="preserve">     Доповідач – </w:t>
      </w:r>
      <w:r w:rsidRPr="00390878">
        <w:rPr>
          <w:b/>
          <w:color w:val="002060"/>
          <w:sz w:val="40"/>
          <w:szCs w:val="40"/>
          <w:lang w:val="uk-UA"/>
        </w:rPr>
        <w:t xml:space="preserve"> Петриківська О.С., </w:t>
      </w:r>
      <w:proofErr w:type="spellStart"/>
      <w:r w:rsidRPr="00390878">
        <w:rPr>
          <w:b/>
          <w:color w:val="002060"/>
          <w:sz w:val="40"/>
          <w:szCs w:val="40"/>
          <w:lang w:val="uk-UA"/>
        </w:rPr>
        <w:t>к.філос.н</w:t>
      </w:r>
      <w:proofErr w:type="spellEnd"/>
      <w:r w:rsidRPr="00390878">
        <w:rPr>
          <w:b/>
          <w:color w:val="002060"/>
          <w:sz w:val="40"/>
          <w:szCs w:val="40"/>
          <w:lang w:val="uk-UA"/>
        </w:rPr>
        <w:t>., доц., Одеський національний університет імені І.І. Мечникова.</w:t>
      </w:r>
    </w:p>
    <w:p w:rsidR="00D957C4" w:rsidRPr="00390878" w:rsidRDefault="00D957C4" w:rsidP="00390878">
      <w:pPr>
        <w:jc w:val="both"/>
        <w:rPr>
          <w:b/>
          <w:color w:val="002060"/>
          <w:sz w:val="40"/>
          <w:szCs w:val="40"/>
          <w:lang w:val="uk-UA"/>
        </w:rPr>
      </w:pPr>
    </w:p>
    <w:p w:rsidR="00390878" w:rsidRPr="00390878" w:rsidRDefault="00390878" w:rsidP="00390878">
      <w:pPr>
        <w:jc w:val="both"/>
        <w:rPr>
          <w:b/>
          <w:color w:val="002060"/>
          <w:sz w:val="40"/>
          <w:szCs w:val="40"/>
          <w:lang w:val="uk-UA"/>
        </w:rPr>
      </w:pPr>
      <w:r w:rsidRPr="00390878">
        <w:rPr>
          <w:b/>
          <w:color w:val="002060"/>
          <w:sz w:val="40"/>
          <w:szCs w:val="40"/>
          <w:lang w:val="uk-UA"/>
        </w:rPr>
        <w:t>3.   А. Уйомов і О.Соколов: системно-парамет</w:t>
      </w:r>
      <w:r w:rsidR="00D957C4">
        <w:rPr>
          <w:b/>
          <w:color w:val="002060"/>
          <w:sz w:val="40"/>
          <w:szCs w:val="40"/>
          <w:lang w:val="uk-UA"/>
        </w:rPr>
        <w:t>-</w:t>
      </w:r>
      <w:r w:rsidRPr="00390878">
        <w:rPr>
          <w:b/>
          <w:color w:val="002060"/>
          <w:sz w:val="40"/>
          <w:szCs w:val="40"/>
          <w:lang w:val="uk-UA"/>
        </w:rPr>
        <w:t xml:space="preserve">ричний та художній синтез. </w:t>
      </w:r>
    </w:p>
    <w:p w:rsidR="00390878" w:rsidRPr="00390878" w:rsidRDefault="00390878" w:rsidP="00390878">
      <w:pPr>
        <w:jc w:val="both"/>
        <w:rPr>
          <w:b/>
          <w:color w:val="002060"/>
          <w:sz w:val="40"/>
          <w:szCs w:val="40"/>
          <w:lang w:val="uk-UA"/>
        </w:rPr>
      </w:pPr>
      <w:r w:rsidRPr="00390878">
        <w:rPr>
          <w:b/>
          <w:i/>
          <w:color w:val="002060"/>
          <w:sz w:val="40"/>
          <w:szCs w:val="40"/>
          <w:lang w:val="uk-UA"/>
        </w:rPr>
        <w:t xml:space="preserve">   Доповідач</w:t>
      </w:r>
      <w:r w:rsidRPr="00390878">
        <w:rPr>
          <w:b/>
          <w:color w:val="002060"/>
          <w:sz w:val="40"/>
          <w:szCs w:val="40"/>
          <w:lang w:val="uk-UA"/>
        </w:rPr>
        <w:t xml:space="preserve"> – Шелестова О., заввідділом «Музею-квартири Олега Соколова». </w:t>
      </w:r>
    </w:p>
    <w:p w:rsidR="00D957C4" w:rsidRPr="00390878" w:rsidRDefault="00D957C4" w:rsidP="00390878">
      <w:pPr>
        <w:jc w:val="both"/>
        <w:rPr>
          <w:b/>
          <w:color w:val="002060"/>
          <w:sz w:val="40"/>
          <w:szCs w:val="40"/>
          <w:lang w:val="uk-UA"/>
        </w:rPr>
      </w:pPr>
    </w:p>
    <w:p w:rsidR="00390878" w:rsidRPr="00390878" w:rsidRDefault="00390878" w:rsidP="00390878">
      <w:pPr>
        <w:jc w:val="both"/>
        <w:rPr>
          <w:b/>
          <w:color w:val="002060"/>
          <w:sz w:val="40"/>
          <w:szCs w:val="40"/>
          <w:lang w:val="uk-UA"/>
        </w:rPr>
      </w:pPr>
      <w:r w:rsidRPr="00390878">
        <w:rPr>
          <w:b/>
          <w:color w:val="002060"/>
          <w:sz w:val="40"/>
          <w:szCs w:val="40"/>
          <w:lang w:val="uk-UA"/>
        </w:rPr>
        <w:t xml:space="preserve">4. Про деякі питання теорії аналогії А.І. </w:t>
      </w:r>
      <w:proofErr w:type="spellStart"/>
      <w:r w:rsidRPr="00390878">
        <w:rPr>
          <w:b/>
          <w:color w:val="002060"/>
          <w:sz w:val="40"/>
          <w:szCs w:val="40"/>
          <w:lang w:val="uk-UA"/>
        </w:rPr>
        <w:t>Уйомова</w:t>
      </w:r>
      <w:proofErr w:type="spellEnd"/>
      <w:r w:rsidRPr="00390878">
        <w:rPr>
          <w:b/>
          <w:color w:val="002060"/>
          <w:sz w:val="40"/>
          <w:szCs w:val="40"/>
          <w:lang w:val="uk-UA"/>
        </w:rPr>
        <w:t>.</w:t>
      </w:r>
    </w:p>
    <w:p w:rsidR="00390878" w:rsidRPr="00390878" w:rsidRDefault="00390878" w:rsidP="00390878">
      <w:pPr>
        <w:jc w:val="both"/>
        <w:rPr>
          <w:b/>
          <w:color w:val="002060"/>
          <w:sz w:val="40"/>
          <w:szCs w:val="40"/>
          <w:lang w:val="uk-UA"/>
        </w:rPr>
      </w:pPr>
      <w:r w:rsidRPr="00390878">
        <w:rPr>
          <w:b/>
          <w:i/>
          <w:color w:val="002060"/>
          <w:sz w:val="40"/>
          <w:szCs w:val="40"/>
          <w:lang w:val="uk-UA"/>
        </w:rPr>
        <w:t xml:space="preserve">   Доповідач</w:t>
      </w:r>
      <w:r w:rsidRPr="00390878">
        <w:rPr>
          <w:b/>
          <w:color w:val="002060"/>
          <w:sz w:val="40"/>
          <w:szCs w:val="40"/>
          <w:lang w:val="uk-UA"/>
        </w:rPr>
        <w:t xml:space="preserve"> – Леоненко Л.Л., </w:t>
      </w:r>
      <w:proofErr w:type="spellStart"/>
      <w:r w:rsidRPr="00390878">
        <w:rPr>
          <w:b/>
          <w:color w:val="002060"/>
          <w:sz w:val="40"/>
          <w:szCs w:val="40"/>
          <w:lang w:val="uk-UA"/>
        </w:rPr>
        <w:t>к.філос.н</w:t>
      </w:r>
      <w:proofErr w:type="spellEnd"/>
      <w:r w:rsidRPr="00390878">
        <w:rPr>
          <w:b/>
          <w:color w:val="002060"/>
          <w:sz w:val="40"/>
          <w:szCs w:val="40"/>
          <w:lang w:val="uk-UA"/>
        </w:rPr>
        <w:t>., доц., Одеська національна академія зв’язку ім. О.С. Попова.</w:t>
      </w:r>
    </w:p>
    <w:p w:rsidR="00D957C4" w:rsidRPr="00390878" w:rsidRDefault="00D957C4" w:rsidP="00390878">
      <w:pPr>
        <w:jc w:val="both"/>
        <w:rPr>
          <w:b/>
          <w:color w:val="002060"/>
          <w:spacing w:val="-10"/>
          <w:sz w:val="40"/>
          <w:szCs w:val="40"/>
          <w:lang w:val="uk-UA"/>
        </w:rPr>
      </w:pPr>
    </w:p>
    <w:p w:rsidR="00390878" w:rsidRPr="00390878" w:rsidRDefault="00390878" w:rsidP="00390878">
      <w:pPr>
        <w:jc w:val="both"/>
        <w:rPr>
          <w:b/>
          <w:color w:val="002060"/>
          <w:spacing w:val="-10"/>
          <w:sz w:val="40"/>
          <w:szCs w:val="40"/>
          <w:lang w:val="uk-UA"/>
        </w:rPr>
      </w:pPr>
      <w:r w:rsidRPr="00390878">
        <w:rPr>
          <w:b/>
          <w:color w:val="002060"/>
          <w:spacing w:val="-10"/>
          <w:sz w:val="40"/>
          <w:szCs w:val="40"/>
          <w:lang w:val="uk-UA"/>
        </w:rPr>
        <w:t>5. Про категоріальний базис природних мов.</w:t>
      </w:r>
    </w:p>
    <w:p w:rsidR="00390878" w:rsidRPr="00390878" w:rsidRDefault="00390878" w:rsidP="00390878">
      <w:pPr>
        <w:jc w:val="both"/>
        <w:rPr>
          <w:b/>
          <w:color w:val="002060"/>
          <w:sz w:val="40"/>
          <w:szCs w:val="40"/>
          <w:lang w:val="uk-UA"/>
        </w:rPr>
      </w:pPr>
      <w:r w:rsidRPr="00390878">
        <w:rPr>
          <w:b/>
          <w:i/>
          <w:color w:val="002060"/>
          <w:sz w:val="40"/>
          <w:szCs w:val="40"/>
          <w:lang w:val="uk-UA"/>
        </w:rPr>
        <w:t xml:space="preserve">Доповідач – </w:t>
      </w:r>
      <w:proofErr w:type="spellStart"/>
      <w:r w:rsidRPr="00390878">
        <w:rPr>
          <w:b/>
          <w:color w:val="002060"/>
          <w:sz w:val="40"/>
          <w:szCs w:val="40"/>
          <w:lang w:val="uk-UA"/>
        </w:rPr>
        <w:t>Сумарокова</w:t>
      </w:r>
      <w:proofErr w:type="spellEnd"/>
      <w:r w:rsidRPr="00390878">
        <w:rPr>
          <w:b/>
          <w:color w:val="002060"/>
          <w:sz w:val="40"/>
          <w:szCs w:val="40"/>
          <w:lang w:val="uk-UA"/>
        </w:rPr>
        <w:t xml:space="preserve"> Л.М., </w:t>
      </w:r>
      <w:proofErr w:type="spellStart"/>
      <w:r w:rsidRPr="00390878">
        <w:rPr>
          <w:b/>
          <w:color w:val="002060"/>
          <w:sz w:val="40"/>
          <w:szCs w:val="40"/>
          <w:lang w:val="uk-UA"/>
        </w:rPr>
        <w:t>к.філос.н</w:t>
      </w:r>
      <w:proofErr w:type="spellEnd"/>
      <w:r w:rsidRPr="00390878">
        <w:rPr>
          <w:b/>
          <w:color w:val="002060"/>
          <w:sz w:val="40"/>
          <w:szCs w:val="40"/>
          <w:lang w:val="uk-UA"/>
        </w:rPr>
        <w:t xml:space="preserve">., доц., Національний </w:t>
      </w:r>
      <w:proofErr w:type="spellStart"/>
      <w:r w:rsidRPr="00390878">
        <w:rPr>
          <w:b/>
          <w:color w:val="002060"/>
          <w:sz w:val="40"/>
          <w:szCs w:val="40"/>
          <w:lang w:val="uk-UA"/>
        </w:rPr>
        <w:t>універси-тет</w:t>
      </w:r>
      <w:proofErr w:type="spellEnd"/>
      <w:r w:rsidRPr="00390878">
        <w:rPr>
          <w:b/>
          <w:color w:val="002060"/>
          <w:sz w:val="40"/>
          <w:szCs w:val="40"/>
          <w:lang w:val="uk-UA"/>
        </w:rPr>
        <w:t xml:space="preserve"> «Одеська національна юридична академія».</w:t>
      </w:r>
    </w:p>
    <w:p w:rsidR="00D957C4" w:rsidRPr="00390878" w:rsidRDefault="00D957C4" w:rsidP="00390878">
      <w:pPr>
        <w:jc w:val="both"/>
        <w:rPr>
          <w:b/>
          <w:color w:val="002060"/>
          <w:sz w:val="40"/>
          <w:szCs w:val="40"/>
          <w:lang w:val="uk-UA"/>
        </w:rPr>
      </w:pPr>
    </w:p>
    <w:p w:rsidR="00390878" w:rsidRPr="00390878" w:rsidRDefault="00390878" w:rsidP="00390878">
      <w:pPr>
        <w:jc w:val="both"/>
        <w:rPr>
          <w:b/>
          <w:color w:val="002060"/>
          <w:sz w:val="40"/>
          <w:szCs w:val="40"/>
          <w:lang w:val="uk-UA"/>
        </w:rPr>
      </w:pPr>
      <w:r w:rsidRPr="00390878">
        <w:rPr>
          <w:b/>
          <w:color w:val="002060"/>
          <w:sz w:val="40"/>
          <w:szCs w:val="40"/>
          <w:lang w:val="uk-UA"/>
        </w:rPr>
        <w:t>6. Системний підхід до проблеми типології реформ.</w:t>
      </w:r>
    </w:p>
    <w:p w:rsidR="00390878" w:rsidRDefault="00390878" w:rsidP="00390878">
      <w:pPr>
        <w:jc w:val="both"/>
        <w:rPr>
          <w:b/>
          <w:color w:val="002060"/>
          <w:sz w:val="40"/>
          <w:szCs w:val="40"/>
          <w:lang w:val="uk-UA"/>
        </w:rPr>
      </w:pPr>
      <w:r w:rsidRPr="00390878">
        <w:rPr>
          <w:b/>
          <w:i/>
          <w:color w:val="002060"/>
          <w:sz w:val="40"/>
          <w:szCs w:val="40"/>
          <w:lang w:val="uk-UA"/>
        </w:rPr>
        <w:t xml:space="preserve">Доповідач </w:t>
      </w:r>
      <w:proofErr w:type="spellStart"/>
      <w:r w:rsidRPr="00390878">
        <w:rPr>
          <w:b/>
          <w:i/>
          <w:color w:val="002060"/>
          <w:sz w:val="40"/>
          <w:szCs w:val="40"/>
          <w:lang w:val="uk-UA"/>
        </w:rPr>
        <w:t>–</w:t>
      </w:r>
      <w:r w:rsidRPr="00390878">
        <w:rPr>
          <w:b/>
          <w:color w:val="002060"/>
          <w:sz w:val="40"/>
          <w:szCs w:val="40"/>
          <w:lang w:val="uk-UA"/>
        </w:rPr>
        <w:t>Плесський</w:t>
      </w:r>
      <w:proofErr w:type="spellEnd"/>
      <w:r w:rsidRPr="00390878">
        <w:rPr>
          <w:b/>
          <w:color w:val="002060"/>
          <w:sz w:val="40"/>
          <w:szCs w:val="40"/>
          <w:lang w:val="uk-UA"/>
        </w:rPr>
        <w:t xml:space="preserve"> Б.В., </w:t>
      </w:r>
      <w:proofErr w:type="spellStart"/>
      <w:r w:rsidRPr="00390878">
        <w:rPr>
          <w:b/>
          <w:color w:val="002060"/>
          <w:sz w:val="40"/>
          <w:szCs w:val="40"/>
          <w:lang w:val="uk-UA"/>
        </w:rPr>
        <w:t>к.філос.н</w:t>
      </w:r>
      <w:proofErr w:type="spellEnd"/>
      <w:r w:rsidRPr="00390878">
        <w:rPr>
          <w:b/>
          <w:color w:val="002060"/>
          <w:sz w:val="40"/>
          <w:szCs w:val="40"/>
          <w:lang w:val="uk-UA"/>
        </w:rPr>
        <w:t>., доц., Одеський національний політехнічний університет.</w:t>
      </w:r>
    </w:p>
    <w:p w:rsidR="00DA1F29" w:rsidRPr="007712B2" w:rsidRDefault="00DA1F29" w:rsidP="00DA1F29">
      <w:pPr>
        <w:rPr>
          <w:color w:val="244061"/>
          <w:sz w:val="28"/>
          <w:szCs w:val="28"/>
          <w:lang w:val="uk-UA"/>
        </w:rPr>
      </w:pPr>
    </w:p>
    <w:p w:rsidR="00DA1F29" w:rsidRPr="00387455" w:rsidRDefault="00DA1F29" w:rsidP="00DA1F29">
      <w:pPr>
        <w:pStyle w:val="21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sz w:val="16"/>
          <w:szCs w:val="16"/>
        </w:rPr>
      </w:pPr>
    </w:p>
    <w:p w:rsidR="00DA1F29" w:rsidRDefault="00DA1F29" w:rsidP="00DA1F29">
      <w:pPr>
        <w:pStyle w:val="21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І Наукові</w:t>
      </w:r>
      <w:r w:rsidRPr="00390878">
        <w:rPr>
          <w:b/>
          <w:color w:val="FF0000"/>
          <w:sz w:val="40"/>
          <w:szCs w:val="40"/>
        </w:rPr>
        <w:t xml:space="preserve"> читан</w:t>
      </w:r>
      <w:r>
        <w:rPr>
          <w:b/>
          <w:color w:val="FF0000"/>
          <w:sz w:val="40"/>
          <w:szCs w:val="40"/>
        </w:rPr>
        <w:t>ня</w:t>
      </w:r>
      <w:r w:rsidRPr="00390878">
        <w:rPr>
          <w:b/>
          <w:color w:val="FF0000"/>
          <w:sz w:val="40"/>
          <w:szCs w:val="40"/>
        </w:rPr>
        <w:t xml:space="preserve"> пам'яті професора А.І. </w:t>
      </w:r>
      <w:proofErr w:type="spellStart"/>
      <w:r w:rsidRPr="00390878">
        <w:rPr>
          <w:b/>
          <w:color w:val="FF0000"/>
          <w:sz w:val="40"/>
          <w:szCs w:val="40"/>
        </w:rPr>
        <w:t>Уйомова</w:t>
      </w:r>
      <w:proofErr w:type="spellEnd"/>
    </w:p>
    <w:p w:rsidR="00DA1F29" w:rsidRDefault="00DA1F29" w:rsidP="00DA1F29">
      <w:pPr>
        <w:pStyle w:val="21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lang w:val="ru-RU"/>
        </w:rPr>
        <w:t>5</w:t>
      </w:r>
      <w:r>
        <w:rPr>
          <w:b/>
          <w:color w:val="FF0000"/>
          <w:sz w:val="40"/>
          <w:szCs w:val="40"/>
        </w:rPr>
        <w:t xml:space="preserve"> квітня, 1</w:t>
      </w:r>
      <w:r>
        <w:rPr>
          <w:b/>
          <w:color w:val="FF0000"/>
          <w:sz w:val="40"/>
          <w:szCs w:val="40"/>
          <w:lang w:val="ru-RU"/>
        </w:rPr>
        <w:t>1</w:t>
      </w:r>
      <w:r w:rsidRPr="00390878">
        <w:rPr>
          <w:b/>
          <w:color w:val="FF0000"/>
          <w:sz w:val="40"/>
          <w:szCs w:val="40"/>
        </w:rPr>
        <w:t xml:space="preserve">.00 </w:t>
      </w:r>
    </w:p>
    <w:p w:rsidR="00DA1F29" w:rsidRPr="00390878" w:rsidRDefault="00DA1F29" w:rsidP="00DA1F29">
      <w:pPr>
        <w:pStyle w:val="21"/>
        <w:jc w:val="center"/>
        <w:rPr>
          <w:color w:val="002060"/>
          <w:sz w:val="16"/>
          <w:szCs w:val="16"/>
        </w:rPr>
      </w:pPr>
      <w:r>
        <w:rPr>
          <w:noProof/>
          <w:color w:val="002060"/>
          <w:sz w:val="16"/>
          <w:szCs w:val="16"/>
          <w:lang w:val="ru-RU" w:eastAsia="ru-RU"/>
        </w:rPr>
        <w:drawing>
          <wp:inline distT="0" distB="0" distL="0" distR="0">
            <wp:extent cx="2688844" cy="204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1F29" w:rsidRPr="00390878" w:rsidRDefault="00DA1F29" w:rsidP="00DA1F29">
      <w:pPr>
        <w:pStyle w:val="21"/>
        <w:rPr>
          <w:color w:val="002060"/>
          <w:sz w:val="10"/>
          <w:szCs w:val="10"/>
        </w:rPr>
      </w:pPr>
    </w:p>
    <w:p w:rsidR="00DA1F29" w:rsidRPr="00390878" w:rsidRDefault="00DA1F29" w:rsidP="00DA1F29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color w:val="002060"/>
          <w:sz w:val="16"/>
          <w:szCs w:val="16"/>
          <w:lang w:val="uk-UA"/>
        </w:rPr>
      </w:pPr>
    </w:p>
    <w:p w:rsidR="00DA1F29" w:rsidRPr="00390878" w:rsidRDefault="00DA1F29" w:rsidP="00DA1F29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color w:val="FF0000"/>
          <w:sz w:val="48"/>
          <w:szCs w:val="48"/>
          <w:lang w:val="uk-UA"/>
        </w:rPr>
      </w:pPr>
      <w:r w:rsidRPr="00390878">
        <w:rPr>
          <w:b/>
          <w:color w:val="FF0000"/>
          <w:sz w:val="48"/>
          <w:szCs w:val="48"/>
          <w:lang w:val="uk-UA"/>
        </w:rPr>
        <w:t>І</w:t>
      </w:r>
      <w:r>
        <w:rPr>
          <w:b/>
          <w:color w:val="FF0000"/>
          <w:sz w:val="48"/>
          <w:szCs w:val="48"/>
          <w:lang w:val="uk-UA"/>
        </w:rPr>
        <w:t>І</w:t>
      </w:r>
      <w:r w:rsidRPr="00390878">
        <w:rPr>
          <w:b/>
          <w:color w:val="FF0000"/>
          <w:sz w:val="48"/>
          <w:szCs w:val="48"/>
          <w:lang w:val="uk-UA"/>
        </w:rPr>
        <w:t xml:space="preserve"> Пленарне засідання</w:t>
      </w:r>
    </w:p>
    <w:p w:rsidR="00DA1F29" w:rsidRPr="00390878" w:rsidRDefault="00DA1F29" w:rsidP="00DA1F29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color w:val="002060"/>
          <w:sz w:val="16"/>
          <w:szCs w:val="16"/>
          <w:lang w:val="uk-UA"/>
        </w:rPr>
      </w:pPr>
    </w:p>
    <w:p w:rsidR="00DA1F29" w:rsidRPr="007712B2" w:rsidRDefault="00DA1F29" w:rsidP="00DA1F29">
      <w:pPr>
        <w:pStyle w:val="31"/>
        <w:jc w:val="center"/>
        <w:rPr>
          <w:color w:val="244061"/>
          <w:sz w:val="36"/>
          <w:szCs w:val="36"/>
        </w:rPr>
      </w:pPr>
      <w:r w:rsidRPr="007712B2">
        <w:rPr>
          <w:color w:val="244061"/>
          <w:sz w:val="36"/>
          <w:szCs w:val="36"/>
        </w:rPr>
        <w:t xml:space="preserve">Науковий керівник – доктор філософських наук, </w:t>
      </w:r>
    </w:p>
    <w:p w:rsidR="00DA1F29" w:rsidRPr="007712B2" w:rsidRDefault="00DA1F29" w:rsidP="00DA1F29">
      <w:pPr>
        <w:pStyle w:val="31"/>
        <w:jc w:val="center"/>
        <w:rPr>
          <w:color w:val="244061"/>
          <w:sz w:val="36"/>
          <w:szCs w:val="36"/>
        </w:rPr>
      </w:pPr>
      <w:r w:rsidRPr="007712B2">
        <w:rPr>
          <w:color w:val="244061"/>
          <w:sz w:val="36"/>
          <w:szCs w:val="36"/>
        </w:rPr>
        <w:t>проф. Л.М. Терентьєва</w:t>
      </w:r>
    </w:p>
    <w:p w:rsidR="00DA1F29" w:rsidRPr="007712B2" w:rsidRDefault="00DA1F29" w:rsidP="00DA1F29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Секретар — ст.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викл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. С.О.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Галіновський</w:t>
      </w:r>
      <w:proofErr w:type="spellEnd"/>
    </w:p>
    <w:p w:rsidR="00DA1F29" w:rsidRPr="007712B2" w:rsidRDefault="00DA1F29" w:rsidP="00DA1F29">
      <w:pPr>
        <w:jc w:val="both"/>
        <w:rPr>
          <w:color w:val="244061"/>
          <w:sz w:val="28"/>
          <w:szCs w:val="28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1.   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Диффеоморфні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системи.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lastRenderedPageBreak/>
        <w:t xml:space="preserve">    Доповідач –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Цофнас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А.Ю.,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д.філос.н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проф., Одеський національний політехнічний університет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2. Авенір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Уйомов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: «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Украинцы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!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Почемувы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не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разговариваете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на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украинскомязыке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?»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Доповідач – Кирилюк О.С.,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д.філос.н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проф. Одеський філіал Центру гуманітарної освіти національної академії наук України.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>3. Спогади про Вчителя.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 Остапенко С.В.,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к.ф.н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., доцент, колишній аспірант А.І.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Уйомова</w:t>
      </w:r>
      <w:proofErr w:type="spellEnd"/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>4. Системний підхід до проблеми типології реформ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Плесський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Б.В.,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к.філос.н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доц., Одеський національний політехнічний університет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>5. Змістовні ідеї МТО та їх формальне втілення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Штаксер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Г.В.,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к.філос.н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>6. Філософські аспекти концепції «конвергентні та дивергентні процеси у сучасному релігійному житті».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Мартинюк Е.І.,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к.філос.н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доц., Одеський національний університет імені І.І. Мечникова</w:t>
      </w:r>
    </w:p>
    <w:p w:rsidR="00DA1F29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7.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Нарратив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як система.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 Афанасьєв О.І.,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к.філос.н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доц., Одеський національний політехнічний університет.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>8. Аналіз способу створення класифікації в рамках параметричної ЗТС.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Готинян-Журавльова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В.В.,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к.філос.н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доц., Одеський національний університет імені І.І. Мечникова.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>9. До питання про метафізику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lastRenderedPageBreak/>
        <w:t xml:space="preserve">    Доповідач – Воробйов С.Г.,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ст.викл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Одеський національний університет імені І.І. Мечникова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tbl>
      <w:tblPr>
        <w:tblW w:w="0" w:type="auto"/>
        <w:tblInd w:w="95" w:type="dxa"/>
        <w:tblLayout w:type="fixed"/>
        <w:tblLook w:val="04A0"/>
      </w:tblPr>
      <w:tblGrid>
        <w:gridCol w:w="15711"/>
      </w:tblGrid>
      <w:tr w:rsidR="00DA1F29" w:rsidRPr="0056359F" w:rsidTr="00FD186F">
        <w:trPr>
          <w:trHeight w:hRule="exact" w:val="851"/>
        </w:trPr>
        <w:tc>
          <w:tcPr>
            <w:tcW w:w="1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29" w:rsidRPr="0056359F" w:rsidRDefault="00DA1F29" w:rsidP="00FD186F">
            <w:pPr>
              <w:pStyle w:val="a5"/>
              <w:widowControl w:val="0"/>
              <w:pBdr>
                <w:top w:val="double" w:sz="6" w:space="7" w:color="0000FF"/>
                <w:left w:val="double" w:sz="6" w:space="5" w:color="0000FF"/>
                <w:bottom w:val="double" w:sz="6" w:space="7" w:color="0000FF"/>
                <w:right w:val="double" w:sz="6" w:space="6" w:color="0000FF"/>
              </w:pBdr>
              <w:shd w:val="pct80" w:color="FFFFFF" w:fill="FFFF00"/>
              <w:tabs>
                <w:tab w:val="left" w:pos="1843"/>
              </w:tabs>
              <w:ind w:firstLine="0"/>
              <w:rPr>
                <w:b/>
                <w:color w:val="FF0000"/>
                <w:sz w:val="32"/>
                <w:szCs w:val="32"/>
                <w:lang w:eastAsia="ru-RU"/>
              </w:rPr>
            </w:pPr>
            <w:r w:rsidRPr="0056359F">
              <w:rPr>
                <w:b/>
                <w:color w:val="FF0000"/>
                <w:sz w:val="56"/>
                <w:szCs w:val="56"/>
              </w:rPr>
              <w:t>Перерва на каву – 1</w:t>
            </w:r>
            <w:r>
              <w:rPr>
                <w:b/>
                <w:color w:val="FF0000"/>
                <w:sz w:val="56"/>
                <w:szCs w:val="56"/>
              </w:rPr>
              <w:t>2</w:t>
            </w:r>
            <w:r w:rsidRPr="0056359F">
              <w:rPr>
                <w:b/>
                <w:color w:val="FF0000"/>
                <w:sz w:val="56"/>
                <w:szCs w:val="56"/>
              </w:rPr>
              <w:t>.30 – 1</w:t>
            </w:r>
            <w:r>
              <w:rPr>
                <w:b/>
                <w:color w:val="FF0000"/>
                <w:sz w:val="56"/>
                <w:szCs w:val="56"/>
              </w:rPr>
              <w:t>2.45</w:t>
            </w:r>
          </w:p>
        </w:tc>
      </w:tr>
    </w:tbl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>10. Типи кризи в динамічних системах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Галіновський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С.О.,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ст.викл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Одеський національний університет імені І.І. Мечникова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11.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Генеза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особистості в концепціях сучасної філософії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Старовойтова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І.І.,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к.філос.н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доц., Одеський національний університет імені І.І. Мечникова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12.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Дескрипторна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завантаженість подій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Нерубаська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А.О.,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к.філос.н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доц., Одеська національна академія зв’язку ім.. О.С. Попова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>13. Логіко-системні засади інтеграції та диференціації наукового знання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Тихомірова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Ф.А.,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ст.викл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Одеський національний університет імені І.І. Мечникова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14. Роль античності у творчості А.І.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Уйомова</w:t>
      </w:r>
      <w:proofErr w:type="spellEnd"/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 Доповідач –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Погонченкова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О.Ю.,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асп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Одеський національний університет імені І.І. Мечникова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>15. Структура комунікацій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 Доповідач – Ляшенко Д.Н.,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асп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Одеський національний політехнічний університет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>16. Дослідження поняття «цілісність» в параметричній ЗТС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Павлюк С.О.,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асп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Одеський національний університет імені І.І. Мечникова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lastRenderedPageBreak/>
        <w:t>17. Деякі питання лінгвістики в аспекті параметричної ЗТС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 Доповідач – Попова Ю.,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асп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Одеський національний університет імені І.І. Мечникова.</w:t>
      </w: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</w:p>
    <w:p w:rsidR="00DA1F29" w:rsidRPr="007712B2" w:rsidRDefault="00DA1F29" w:rsidP="00DA1F29">
      <w:pPr>
        <w:rPr>
          <w:b/>
          <w:color w:val="244061"/>
          <w:sz w:val="36"/>
          <w:szCs w:val="36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18. «Світ, що промовляє": мистецтво фотографії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Фелікси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 xml:space="preserve">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Ковальчик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".</w:t>
      </w:r>
    </w:p>
    <w:p w:rsidR="00DA1F29" w:rsidRPr="00390878" w:rsidRDefault="00DA1F29" w:rsidP="00DA1F29">
      <w:pPr>
        <w:jc w:val="both"/>
        <w:rPr>
          <w:b/>
          <w:color w:val="002060"/>
          <w:sz w:val="40"/>
          <w:szCs w:val="40"/>
          <w:lang w:val="uk-UA"/>
        </w:rPr>
      </w:pPr>
      <w:r w:rsidRPr="007712B2">
        <w:rPr>
          <w:b/>
          <w:color w:val="244061"/>
          <w:sz w:val="36"/>
          <w:szCs w:val="36"/>
          <w:lang w:val="uk-UA"/>
        </w:rPr>
        <w:t xml:space="preserve">   Доповідач – Савченко В.В.,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к.філос.н</w:t>
      </w:r>
      <w:proofErr w:type="spellEnd"/>
      <w:r w:rsidRPr="007712B2">
        <w:rPr>
          <w:b/>
          <w:color w:val="244061"/>
          <w:sz w:val="36"/>
          <w:szCs w:val="36"/>
          <w:lang w:val="uk-UA"/>
        </w:rPr>
        <w:t>., доцент, Одеський національ</w:t>
      </w:r>
      <w:bookmarkStart w:id="0" w:name="_GoBack"/>
      <w:bookmarkEnd w:id="0"/>
      <w:r w:rsidRPr="007712B2">
        <w:rPr>
          <w:b/>
          <w:color w:val="244061"/>
          <w:sz w:val="36"/>
          <w:szCs w:val="36"/>
          <w:lang w:val="uk-UA"/>
        </w:rPr>
        <w:t xml:space="preserve">ний університет імені І.І. </w:t>
      </w:r>
      <w:proofErr w:type="spellStart"/>
      <w:r w:rsidRPr="007712B2">
        <w:rPr>
          <w:b/>
          <w:color w:val="244061"/>
          <w:sz w:val="36"/>
          <w:szCs w:val="36"/>
          <w:lang w:val="uk-UA"/>
        </w:rPr>
        <w:t>Мечни</w:t>
      </w:r>
      <w:proofErr w:type="spellEnd"/>
    </w:p>
    <w:sectPr w:rsidR="00DA1F29" w:rsidRPr="00390878" w:rsidSect="008E55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0878"/>
    <w:rsid w:val="00390878"/>
    <w:rsid w:val="003C6B67"/>
    <w:rsid w:val="004F4761"/>
    <w:rsid w:val="008E55C2"/>
    <w:rsid w:val="00D957C4"/>
    <w:rsid w:val="00DA1F29"/>
    <w:rsid w:val="00E947E9"/>
    <w:rsid w:val="00FC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0878"/>
    <w:pPr>
      <w:jc w:val="both"/>
    </w:pPr>
    <w:rPr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9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78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31">
    <w:name w:val="Основной текст 31"/>
    <w:basedOn w:val="a"/>
    <w:rsid w:val="00DA1F29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</w:pPr>
    <w:rPr>
      <w:b/>
      <w:sz w:val="27"/>
      <w:lang w:val="uk-UA"/>
    </w:rPr>
  </w:style>
  <w:style w:type="paragraph" w:styleId="a5">
    <w:name w:val="Body Text Indent"/>
    <w:basedOn w:val="a"/>
    <w:link w:val="a6"/>
    <w:rsid w:val="00DA1F29"/>
    <w:pPr>
      <w:ind w:firstLine="720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DA1F2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0878"/>
    <w:pPr>
      <w:jc w:val="both"/>
    </w:pPr>
    <w:rPr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9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78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31">
    <w:name w:val="Основной текст 31"/>
    <w:basedOn w:val="a"/>
    <w:rsid w:val="00DA1F29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</w:pPr>
    <w:rPr>
      <w:b/>
      <w:sz w:val="27"/>
      <w:lang w:val="uk-UA"/>
    </w:rPr>
  </w:style>
  <w:style w:type="paragraph" w:styleId="a5">
    <w:name w:val="Body Text Indent"/>
    <w:basedOn w:val="a"/>
    <w:link w:val="a6"/>
    <w:rsid w:val="00DA1F29"/>
    <w:pPr>
      <w:ind w:firstLine="720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DA1F2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777</cp:lastModifiedBy>
  <cp:revision>2</cp:revision>
  <dcterms:created xsi:type="dcterms:W3CDTF">2013-06-07T20:02:00Z</dcterms:created>
  <dcterms:modified xsi:type="dcterms:W3CDTF">2013-06-07T20:02:00Z</dcterms:modified>
</cp:coreProperties>
</file>